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Georgia" w:hAnsi="Georgia" w:cs="Georgia"/>
          <w:b/>
          <w:bCs/>
          <w:sz w:val="44"/>
          <w:szCs w:val="44"/>
          <w:lang w:val="en-US"/>
        </w:rPr>
      </w:pPr>
      <w:r>
        <w:rPr>
          <w:rFonts w:hint="default" w:ascii="Georgia" w:hAnsi="Georgia" w:cs="Georgia"/>
          <w:lang w:val="en-US"/>
        </w:rPr>
        <w:t xml:space="preserve">                               </w:t>
      </w:r>
      <w:r>
        <w:rPr>
          <w:rFonts w:hint="default" w:ascii="Georgia" w:hAnsi="Georgia" w:cs="Georgia"/>
          <w:b/>
          <w:bCs/>
          <w:sz w:val="44"/>
          <w:szCs w:val="44"/>
          <w:lang w:val="en-US"/>
        </w:rPr>
        <w:t>Click-O-Sites (SEC portals)</w:t>
      </w:r>
    </w:p>
    <w:p>
      <w:pPr>
        <w:rPr>
          <w:rFonts w:hint="default" w:ascii="Georgia" w:hAnsi="Georgia" w:cs="Georgia"/>
          <w:lang w:val="en-US"/>
        </w:rPr>
      </w:pPr>
    </w:p>
    <w:p>
      <w:pPr>
        <w:rPr>
          <w:rFonts w:hint="default" w:ascii="Georgia" w:hAnsi="Georgia" w:cs="Georgia"/>
          <w:b/>
          <w:bCs/>
          <w:sz w:val="32"/>
          <w:szCs w:val="32"/>
          <w:lang w:val="en-US"/>
        </w:rPr>
      </w:pPr>
      <w:r>
        <w:rPr>
          <w:rFonts w:hint="default" w:ascii="Georgia" w:hAnsi="Georgia" w:cs="Georgia"/>
          <w:b/>
          <w:bCs/>
          <w:sz w:val="32"/>
          <w:szCs w:val="32"/>
          <w:lang w:val="en-US"/>
        </w:rPr>
        <w:t>Algorithm to setup:</w:t>
      </w:r>
    </w:p>
    <w:p>
      <w:pPr>
        <w:rPr>
          <w:rFonts w:hint="default" w:ascii="Georgia" w:hAnsi="Georgia" w:cs="Georgia"/>
          <w:lang w:val="en-US"/>
        </w:rPr>
      </w:pPr>
    </w:p>
    <w:p>
      <w:pPr>
        <w:numPr>
          <w:ilvl w:val="0"/>
          <w:numId w:val="1"/>
        </w:numPr>
        <w:rPr>
          <w:rFonts w:hint="default" w:ascii="Georgia" w:hAnsi="Georgia" w:cs="Georgia"/>
          <w:lang w:val="en-US"/>
        </w:rPr>
      </w:pPr>
      <w:r>
        <w:rPr>
          <w:rFonts w:hint="default" w:ascii="Georgia" w:hAnsi="Georgia" w:cs="Georgia"/>
          <w:lang w:val="en-US"/>
        </w:rPr>
        <w:t xml:space="preserve">Download this </w:t>
      </w:r>
      <w:r>
        <w:rPr>
          <w:rFonts w:hint="default" w:ascii="Georgia" w:hAnsi="Georgia" w:cs="Georgia"/>
          <w:b/>
          <w:bCs/>
          <w:lang w:val="en-US"/>
        </w:rPr>
        <w:t>Zip file in your OS.</w:t>
      </w:r>
    </w:p>
    <w:p>
      <w:pPr>
        <w:numPr>
          <w:numId w:val="0"/>
        </w:numPr>
        <w:rPr>
          <w:rFonts w:hint="default" w:ascii="Georgia" w:hAnsi="Georgia" w:cs="Georgia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Georgia" w:hAnsi="Georgia" w:cs="Georgia"/>
          <w:lang w:val="en-IN"/>
        </w:rPr>
      </w:pPr>
      <w:r>
        <w:rPr>
          <w:rFonts w:hint="default" w:ascii="Georgia" w:hAnsi="Georgia" w:cs="Georgia"/>
          <w:lang w:val="en-US"/>
        </w:rPr>
        <w:t xml:space="preserve">Go to </w:t>
      </w:r>
      <w:r>
        <w:rPr>
          <w:rFonts w:hint="default" w:ascii="Georgia" w:hAnsi="Georgia" w:cs="Georgia"/>
          <w:b/>
          <w:bCs/>
          <w:lang w:val="en-IN"/>
        </w:rPr>
        <w:t xml:space="preserve">Chrome </w:t>
      </w:r>
      <w:r>
        <w:rPr>
          <w:rFonts w:hint="default" w:ascii="Georgia" w:hAnsi="Georgia" w:cs="Georgia"/>
          <w:lang w:val="en-IN"/>
        </w:rPr>
        <w:t xml:space="preserve">if you are a chrome user </w:t>
      </w:r>
    </w:p>
    <w:p>
      <w:pPr>
        <w:numPr>
          <w:numId w:val="0"/>
        </w:numPr>
        <w:ind w:leftChars="0"/>
        <w:rPr>
          <w:rFonts w:hint="default" w:ascii="Georgia" w:hAnsi="Georgia" w:cs="Georgia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Georgia" w:hAnsi="Georgia" w:cs="Georgia"/>
          <w:lang w:val="en-IN"/>
        </w:rPr>
      </w:pPr>
      <w:r>
        <w:rPr>
          <w:rFonts w:hint="default" w:ascii="Georgia" w:hAnsi="Georgia" w:cs="Georgia"/>
          <w:lang w:val="en-IN"/>
        </w:rPr>
        <w:t xml:space="preserve">Click and go to customize button on </w:t>
      </w:r>
      <w:r>
        <w:rPr>
          <w:rFonts w:hint="default" w:ascii="Georgia" w:hAnsi="Georgia" w:cs="Georgia"/>
          <w:b/>
          <w:bCs/>
          <w:lang w:val="en-IN"/>
        </w:rPr>
        <w:t>top right corner</w:t>
      </w:r>
      <w:r>
        <w:rPr>
          <w:rFonts w:hint="default" w:ascii="Georgia" w:hAnsi="Georgia" w:cs="Georgia"/>
          <w:lang w:val="en-IN"/>
        </w:rPr>
        <w:t xml:space="preserve"> and click on </w:t>
      </w:r>
      <w:r>
        <w:rPr>
          <w:rFonts w:hint="default" w:ascii="Georgia" w:hAnsi="Georgia" w:cs="Georgia"/>
          <w:b/>
          <w:bCs/>
          <w:lang w:val="en-IN"/>
        </w:rPr>
        <w:t xml:space="preserve">more tools </w:t>
      </w:r>
    </w:p>
    <w:p>
      <w:pPr>
        <w:numPr>
          <w:numId w:val="0"/>
        </w:numPr>
        <w:ind w:leftChars="0"/>
        <w:rPr>
          <w:rFonts w:hint="default" w:ascii="Georgia" w:hAnsi="Georgia" w:cs="Georgia"/>
          <w:lang w:val="en-I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642100" cy="3736340"/>
            <wp:effectExtent l="0" t="0" r="254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Go to </w:t>
      </w:r>
      <w:r>
        <w:rPr>
          <w:rFonts w:hint="default"/>
          <w:b/>
          <w:bCs/>
          <w:lang w:val="en-IN"/>
        </w:rPr>
        <w:t>Extensions</w:t>
      </w:r>
    </w:p>
    <w:p>
      <w:pPr>
        <w:numPr>
          <w:numId w:val="0"/>
        </w:numPr>
        <w:rPr>
          <w:rFonts w:hint="default"/>
          <w:b/>
          <w:bCs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6642100" cy="3736340"/>
            <wp:effectExtent l="0" t="0" r="254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After that click on </w:t>
      </w:r>
      <w:r>
        <w:rPr>
          <w:rFonts w:hint="default"/>
          <w:b/>
          <w:bCs/>
          <w:lang w:val="en-IN"/>
        </w:rPr>
        <w:t xml:space="preserve">Load unpacked tab </w:t>
      </w:r>
      <w:r>
        <w:rPr>
          <w:rFonts w:hint="default"/>
          <w:b w:val="0"/>
          <w:bCs w:val="0"/>
          <w:lang w:val="en-IN"/>
        </w:rPr>
        <w:t>on top left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642100" cy="3736340"/>
            <wp:effectExtent l="0" t="0" r="254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Select that zip file and click </w:t>
      </w:r>
      <w:r>
        <w:rPr>
          <w:rFonts w:hint="default"/>
          <w:b/>
          <w:bCs/>
          <w:lang w:val="en-IN"/>
        </w:rPr>
        <w:t>select folder.</w:t>
      </w:r>
    </w:p>
    <w:p>
      <w:pPr>
        <w:numPr>
          <w:numId w:val="0"/>
        </w:numPr>
        <w:rPr>
          <w:rFonts w:hint="default"/>
          <w:b/>
          <w:bCs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6642100" cy="3736340"/>
            <wp:effectExtent l="0" t="0" r="254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Alright now our Click-O-Sites chrome extension fixed in our chrome browser 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Now go to new tab and click on </w:t>
      </w:r>
      <w:r>
        <w:rPr>
          <w:rFonts w:hint="default"/>
          <w:lang w:val="en-IN"/>
        </w:rPr>
        <w:drawing>
          <wp:inline distT="0" distB="0" distL="114300" distR="114300">
            <wp:extent cx="229235" cy="229235"/>
            <wp:effectExtent l="0" t="0" r="14605" b="14605"/>
            <wp:docPr id="8" name="Picture 8" descr="pu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uz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23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IN"/>
        </w:rPr>
        <w:t xml:space="preserve"> extension icon. 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642100" cy="3736340"/>
            <wp:effectExtent l="0" t="0" r="254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pin our extension 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Hip hip hurray now our extension perfetly works !!!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6642100" cy="3736340"/>
            <wp:effectExtent l="0" t="0" r="2540" b="1270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 xml:space="preserve">How to use </w:t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Click the </w:t>
      </w:r>
      <w:r>
        <w:rPr>
          <w:rFonts w:hint="default"/>
          <w:b/>
          <w:bCs/>
          <w:sz w:val="28"/>
          <w:szCs w:val="28"/>
          <w:lang w:val="en-IN"/>
        </w:rPr>
        <w:t>edit</w:t>
      </w:r>
      <w:r>
        <w:rPr>
          <w:rFonts w:hint="default"/>
          <w:b w:val="0"/>
          <w:bCs w:val="0"/>
          <w:sz w:val="28"/>
          <w:szCs w:val="28"/>
          <w:lang w:val="en-IN"/>
        </w:rPr>
        <w:t xml:space="preserve"> button</w:t>
      </w:r>
    </w:p>
    <w:p>
      <w:pPr>
        <w:numPr>
          <w:numId w:val="0"/>
        </w:numPr>
      </w:pPr>
      <w:r>
        <w:drawing>
          <wp:inline distT="0" distB="0" distL="114300" distR="114300">
            <wp:extent cx="6642100" cy="3736340"/>
            <wp:effectExtent l="0" t="0" r="2540" b="1270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b/>
          <w:bCs/>
          <w:lang w:val="en-IN"/>
        </w:rPr>
        <w:t>Paste the links</w:t>
      </w:r>
      <w:r>
        <w:rPr>
          <w:rFonts w:hint="default"/>
          <w:lang w:val="en-IN"/>
        </w:rPr>
        <w:t xml:space="preserve"> on respective fields and </w:t>
      </w:r>
      <w:r>
        <w:rPr>
          <w:rFonts w:hint="default"/>
          <w:b/>
          <w:bCs/>
          <w:lang w:val="en-IN"/>
        </w:rPr>
        <w:t xml:space="preserve">save </w:t>
      </w:r>
      <w:r>
        <w:rPr>
          <w:rFonts w:hint="default"/>
          <w:lang w:val="en-IN"/>
        </w:rPr>
        <w:t>it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6642100" cy="3736340"/>
            <wp:effectExtent l="0" t="0" r="2540" b="1270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36"/>
          <w:szCs w:val="36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If don’t know the link just </w:t>
      </w:r>
      <w:r>
        <w:rPr>
          <w:rFonts w:hint="default"/>
          <w:b/>
          <w:bCs/>
          <w:sz w:val="20"/>
          <w:szCs w:val="20"/>
          <w:lang w:val="en-IN"/>
        </w:rPr>
        <w:t xml:space="preserve">click the get links with new tab </w:t>
      </w:r>
      <w:r>
        <w:rPr>
          <w:rFonts w:hint="default"/>
          <w:b w:val="0"/>
          <w:bCs w:val="0"/>
          <w:sz w:val="20"/>
          <w:szCs w:val="20"/>
          <w:lang w:val="en-IN"/>
        </w:rPr>
        <w:t>and refer your links.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Thank You !</w:t>
      </w:r>
    </w:p>
    <w:p>
      <w:pPr>
        <w:numPr>
          <w:numId w:val="0"/>
        </w:numPr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Ashwin Kumar R</w:t>
      </w:r>
    </w:p>
    <w:sectPr>
      <w:pgSz w:w="11906" w:h="16838"/>
      <w:pgMar w:top="720" w:right="720" w:bottom="720" w:left="720" w:header="720" w:footer="720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AFBB283"/>
    <w:multiLevelType w:val="singleLevel"/>
    <w:tmpl w:val="FAFBB28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93A4B29"/>
    <w:multiLevelType w:val="singleLevel"/>
    <w:tmpl w:val="293A4B2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CA3BF3"/>
    <w:rsid w:val="34EF37A1"/>
    <w:rsid w:val="41CA3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Office_11.2.0.9937_F1E327BC-269C-435d-A152-05C5408002CA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2021-01-22T05:30:00Z</dcterms:created>
  <dc:creator>Abithar</dc:creator>
  <cp:lastModifiedBy>theyoungtech515</cp:lastModifiedBy>
  <dcterms:modified xsi:type="dcterms:W3CDTF">2021-01-22T09:36:03Z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1033-11.2.0.9937</vt:lpwstr>
  </property>
</Properties>
</file>